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6E0" w:rsidRDefault="005D56E0" w:rsidP="005D56E0">
      <w:pPr>
        <w:pStyle w:val="a3"/>
        <w:ind w:left="-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Проверки контрольно-надзорными органами в учреждении за  2018 год</w:t>
      </w:r>
    </w:p>
    <w:p w:rsidR="005D56E0" w:rsidRDefault="005D56E0" w:rsidP="005D56E0">
      <w:pPr>
        <w:pStyle w:val="a3"/>
        <w:ind w:left="-567"/>
        <w:jc w:val="center"/>
        <w:rPr>
          <w:rFonts w:ascii="Times New Roman" w:hAnsi="Times New Roman"/>
          <w:sz w:val="28"/>
          <w:szCs w:val="28"/>
        </w:rPr>
      </w:pPr>
    </w:p>
    <w:p w:rsidR="005D56E0" w:rsidRDefault="005D56E0" w:rsidP="005D56E0">
      <w:pPr>
        <w:pStyle w:val="a3"/>
        <w:ind w:left="-567"/>
        <w:rPr>
          <w:rFonts w:ascii="Times New Roman" w:hAnsi="Times New Roman"/>
          <w:sz w:val="28"/>
          <w:szCs w:val="28"/>
        </w:rPr>
      </w:pPr>
    </w:p>
    <w:tbl>
      <w:tblPr>
        <w:tblW w:w="11057" w:type="dxa"/>
        <w:tblInd w:w="-1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2127"/>
        <w:gridCol w:w="2409"/>
        <w:gridCol w:w="1417"/>
        <w:gridCol w:w="2694"/>
        <w:gridCol w:w="1701"/>
      </w:tblGrid>
      <w:tr w:rsidR="005D56E0" w:rsidRPr="00D92D9C" w:rsidTr="00050EED">
        <w:tc>
          <w:tcPr>
            <w:tcW w:w="709" w:type="dxa"/>
            <w:tcBorders>
              <w:right w:val="single" w:sz="4" w:space="0" w:color="auto"/>
            </w:tcBorders>
          </w:tcPr>
          <w:p w:rsidR="005D56E0" w:rsidRPr="00D92D9C" w:rsidRDefault="005D56E0" w:rsidP="00050EED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>№</w:t>
            </w:r>
          </w:p>
          <w:p w:rsidR="005D56E0" w:rsidRPr="00D92D9C" w:rsidRDefault="005D56E0" w:rsidP="00050EED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proofErr w:type="gramStart"/>
            <w:r w:rsidRPr="00D92D9C">
              <w:rPr>
                <w:rFonts w:ascii="Times New Roman" w:hAnsi="Times New Roman"/>
                <w:sz w:val="26"/>
                <w:szCs w:val="26"/>
              </w:rPr>
              <w:t>п</w:t>
            </w:r>
            <w:proofErr w:type="spellEnd"/>
            <w:proofErr w:type="gramEnd"/>
            <w:r w:rsidRPr="00D92D9C">
              <w:rPr>
                <w:rFonts w:ascii="Times New Roman" w:hAnsi="Times New Roman"/>
                <w:sz w:val="26"/>
                <w:szCs w:val="26"/>
              </w:rPr>
              <w:t>/</w:t>
            </w:r>
            <w:proofErr w:type="spellStart"/>
            <w:r w:rsidRPr="00D92D9C">
              <w:rPr>
                <w:rFonts w:ascii="Times New Roman" w:hAnsi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5D56E0" w:rsidRPr="00D92D9C" w:rsidRDefault="005D56E0" w:rsidP="00050EED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>Наименование учреждения</w:t>
            </w:r>
          </w:p>
        </w:tc>
        <w:tc>
          <w:tcPr>
            <w:tcW w:w="2409" w:type="dxa"/>
          </w:tcPr>
          <w:p w:rsidR="005D56E0" w:rsidRPr="00D92D9C" w:rsidRDefault="005D56E0" w:rsidP="00050EED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>Наименование контрольно-надзорного органа, проводившего проверку</w:t>
            </w:r>
          </w:p>
        </w:tc>
        <w:tc>
          <w:tcPr>
            <w:tcW w:w="1417" w:type="dxa"/>
          </w:tcPr>
          <w:p w:rsidR="005D56E0" w:rsidRPr="00D92D9C" w:rsidRDefault="005D56E0" w:rsidP="00050EED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>Дата проведения проверки</w:t>
            </w:r>
          </w:p>
        </w:tc>
        <w:tc>
          <w:tcPr>
            <w:tcW w:w="2694" w:type="dxa"/>
          </w:tcPr>
          <w:p w:rsidR="005D56E0" w:rsidRPr="00D92D9C" w:rsidRDefault="005D56E0" w:rsidP="00050EED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>Предписания и замечания</w:t>
            </w:r>
          </w:p>
        </w:tc>
        <w:tc>
          <w:tcPr>
            <w:tcW w:w="1701" w:type="dxa"/>
          </w:tcPr>
          <w:p w:rsidR="005D56E0" w:rsidRPr="00D92D9C" w:rsidRDefault="005D56E0" w:rsidP="00050EED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>Устранение предписания/</w:t>
            </w:r>
          </w:p>
          <w:p w:rsidR="005D56E0" w:rsidRPr="00D92D9C" w:rsidRDefault="005D56E0" w:rsidP="00050EED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>причина невозможности устранения предписания</w:t>
            </w:r>
          </w:p>
        </w:tc>
      </w:tr>
      <w:tr w:rsidR="005D56E0" w:rsidRPr="00D92D9C" w:rsidTr="00050EED">
        <w:trPr>
          <w:trHeight w:val="966"/>
        </w:trPr>
        <w:tc>
          <w:tcPr>
            <w:tcW w:w="709" w:type="dxa"/>
            <w:tcBorders>
              <w:right w:val="single" w:sz="4" w:space="0" w:color="auto"/>
            </w:tcBorders>
          </w:tcPr>
          <w:p w:rsidR="005D56E0" w:rsidRPr="00D92D9C" w:rsidRDefault="005D56E0" w:rsidP="00050EE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2127" w:type="dxa"/>
            <w:vMerge w:val="restart"/>
            <w:tcBorders>
              <w:left w:val="single" w:sz="4" w:space="0" w:color="auto"/>
            </w:tcBorders>
          </w:tcPr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 xml:space="preserve">ГБУ НСО СРЦН </w:t>
            </w:r>
          </w:p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>г. Татарск</w:t>
            </w:r>
          </w:p>
        </w:tc>
        <w:tc>
          <w:tcPr>
            <w:tcW w:w="2409" w:type="dxa"/>
          </w:tcPr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>Татарская межрайонная прокуратура</w:t>
            </w:r>
          </w:p>
        </w:tc>
        <w:tc>
          <w:tcPr>
            <w:tcW w:w="1417" w:type="dxa"/>
          </w:tcPr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>Январь 2018г.</w:t>
            </w:r>
          </w:p>
        </w:tc>
        <w:tc>
          <w:tcPr>
            <w:tcW w:w="2694" w:type="dxa"/>
          </w:tcPr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>Принять меры по приведению заработной платы работников, локальных правовых актов учреждения и Коллективного договора в соответствие с требованиями</w:t>
            </w:r>
          </w:p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D92D9C">
              <w:rPr>
                <w:rFonts w:ascii="Times New Roman" w:hAnsi="Times New Roman"/>
                <w:sz w:val="26"/>
                <w:szCs w:val="26"/>
              </w:rPr>
              <w:t xml:space="preserve">(представление  Татарской межрайонной прокуратуры от 31.01.2018г. </w:t>
            </w:r>
            <w:proofErr w:type="gramEnd"/>
          </w:p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D92D9C">
              <w:rPr>
                <w:rFonts w:ascii="Times New Roman" w:hAnsi="Times New Roman"/>
                <w:sz w:val="26"/>
                <w:szCs w:val="26"/>
              </w:rPr>
              <w:t>№ 7-835в-2017)</w:t>
            </w:r>
            <w:proofErr w:type="gramEnd"/>
          </w:p>
        </w:tc>
        <w:tc>
          <w:tcPr>
            <w:tcW w:w="1701" w:type="dxa"/>
          </w:tcPr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>Нарушения устранены</w:t>
            </w:r>
          </w:p>
        </w:tc>
      </w:tr>
      <w:tr w:rsidR="005D56E0" w:rsidRPr="00D92D9C" w:rsidTr="00050EED">
        <w:trPr>
          <w:trHeight w:val="966"/>
        </w:trPr>
        <w:tc>
          <w:tcPr>
            <w:tcW w:w="709" w:type="dxa"/>
            <w:tcBorders>
              <w:right w:val="single" w:sz="4" w:space="0" w:color="auto"/>
            </w:tcBorders>
          </w:tcPr>
          <w:p w:rsidR="005D56E0" w:rsidRPr="00D92D9C" w:rsidRDefault="005D56E0" w:rsidP="00050EED">
            <w:pPr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2127" w:type="dxa"/>
            <w:vMerge/>
            <w:tcBorders>
              <w:left w:val="single" w:sz="4" w:space="0" w:color="auto"/>
            </w:tcBorders>
          </w:tcPr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09" w:type="dxa"/>
          </w:tcPr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>Государственная инспекция труда Новосибирской области</w:t>
            </w:r>
          </w:p>
        </w:tc>
        <w:tc>
          <w:tcPr>
            <w:tcW w:w="1417" w:type="dxa"/>
          </w:tcPr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>Июнь 2018г.</w:t>
            </w:r>
          </w:p>
        </w:tc>
        <w:tc>
          <w:tcPr>
            <w:tcW w:w="2694" w:type="dxa"/>
          </w:tcPr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 xml:space="preserve">1.Провести работникам учреждения инструктаж на рабочем месте в соответствии  с установленными  требованиями Постановлением Минтруда  России, Минобразования  </w:t>
            </w:r>
          </w:p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>России от 13.01.2003г. № 1/29 «Об утверждении Порядка обучения  по охране труда и проверки знаний требований охраны труда работников организаций»</w:t>
            </w:r>
            <w:proofErr w:type="gramStart"/>
            <w:r w:rsidRPr="00D92D9C">
              <w:rPr>
                <w:rFonts w:ascii="Times New Roman" w:hAnsi="Times New Roman"/>
                <w:sz w:val="26"/>
                <w:szCs w:val="26"/>
              </w:rPr>
              <w:t xml:space="preserve"> .</w:t>
            </w:r>
            <w:proofErr w:type="gramEnd"/>
          </w:p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 xml:space="preserve">2. Провести обучение и проверку знаний требований охраны </w:t>
            </w:r>
            <w:r w:rsidRPr="00D92D9C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труда руководителям и специалистам учреждения в соответствии с Постановлением Минтруда  России, Минобразования  </w:t>
            </w:r>
          </w:p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 xml:space="preserve">России от 13.01.2003г. № 1/29 «Об утверждении Порядка обучения  по охране труда и проверки </w:t>
            </w:r>
            <w:proofErr w:type="gramStart"/>
            <w:r w:rsidRPr="00D92D9C">
              <w:rPr>
                <w:rFonts w:ascii="Times New Roman" w:hAnsi="Times New Roman"/>
                <w:sz w:val="26"/>
                <w:szCs w:val="26"/>
              </w:rPr>
              <w:t>знаний требований охраны труда работников организаций</w:t>
            </w:r>
            <w:proofErr w:type="gramEnd"/>
            <w:r w:rsidRPr="00D92D9C">
              <w:rPr>
                <w:rFonts w:ascii="Times New Roman" w:hAnsi="Times New Roman"/>
                <w:sz w:val="26"/>
                <w:szCs w:val="26"/>
              </w:rPr>
              <w:t>».</w:t>
            </w:r>
          </w:p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 xml:space="preserve">3. Выдать водителю автобуса жилет сигнальный 2 класса защиты, в соответствии с требованиями п. 2 Приказа </w:t>
            </w:r>
            <w:proofErr w:type="spellStart"/>
            <w:r w:rsidRPr="00D92D9C">
              <w:rPr>
                <w:rFonts w:ascii="Times New Roman" w:hAnsi="Times New Roman"/>
                <w:sz w:val="26"/>
                <w:szCs w:val="26"/>
              </w:rPr>
              <w:t>Минздравсоцразвития</w:t>
            </w:r>
            <w:proofErr w:type="spellEnd"/>
            <w:r w:rsidRPr="00D92D9C">
              <w:rPr>
                <w:rFonts w:ascii="Times New Roman" w:hAnsi="Times New Roman"/>
                <w:sz w:val="26"/>
                <w:szCs w:val="26"/>
              </w:rPr>
              <w:t xml:space="preserve"> от 22.06.2009г. № 357н.</w:t>
            </w:r>
          </w:p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>4. Произвести работникам оплату одного часа отработанного 07.03.2018г.</w:t>
            </w:r>
            <w:proofErr w:type="gramStart"/>
            <w:r w:rsidRPr="00D92D9C">
              <w:rPr>
                <w:rFonts w:ascii="Times New Roman" w:hAnsi="Times New Roman"/>
                <w:sz w:val="26"/>
                <w:szCs w:val="26"/>
              </w:rPr>
              <w:t xml:space="preserve"> ,</w:t>
            </w:r>
            <w:proofErr w:type="gramEnd"/>
            <w:r w:rsidRPr="00D92D9C">
              <w:rPr>
                <w:rFonts w:ascii="Times New Roman" w:hAnsi="Times New Roman"/>
                <w:sz w:val="26"/>
                <w:szCs w:val="26"/>
              </w:rPr>
              <w:t xml:space="preserve"> с учётом денежной компенсации, на основании ст. 95, 152, 236 ТК РФ.</w:t>
            </w:r>
          </w:p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>5. Произвести оплату работникам в повышенном размере часов, фактически отработанных в выходные дни</w:t>
            </w:r>
            <w:proofErr w:type="gramStart"/>
            <w:r w:rsidRPr="00D92D9C">
              <w:rPr>
                <w:rFonts w:ascii="Times New Roman" w:hAnsi="Times New Roman"/>
                <w:sz w:val="26"/>
                <w:szCs w:val="26"/>
              </w:rPr>
              <w:t xml:space="preserve"> ,</w:t>
            </w:r>
            <w:proofErr w:type="gramEnd"/>
            <w:r w:rsidRPr="00D92D9C">
              <w:rPr>
                <w:rFonts w:ascii="Times New Roman" w:hAnsi="Times New Roman"/>
                <w:sz w:val="26"/>
                <w:szCs w:val="26"/>
              </w:rPr>
              <w:t xml:space="preserve"> на основании ст. 153, 236 ТК РФ.</w:t>
            </w:r>
          </w:p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>6. Произвести работникам оплату в повышенном размере за выполнение сверхурочной работы в мае 2018 года на основании ст.  236 ТК РФ.</w:t>
            </w:r>
          </w:p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lastRenderedPageBreak/>
              <w:t>(</w:t>
            </w:r>
            <w:proofErr w:type="gramStart"/>
            <w:r w:rsidRPr="00D92D9C">
              <w:rPr>
                <w:rFonts w:ascii="Times New Roman" w:hAnsi="Times New Roman"/>
                <w:sz w:val="26"/>
                <w:szCs w:val="26"/>
              </w:rPr>
              <w:t>а</w:t>
            </w:r>
            <w:proofErr w:type="gramEnd"/>
            <w:r w:rsidRPr="00D92D9C">
              <w:rPr>
                <w:rFonts w:ascii="Times New Roman" w:hAnsi="Times New Roman"/>
                <w:sz w:val="26"/>
                <w:szCs w:val="26"/>
              </w:rPr>
              <w:t>кт проверки  № 6-1874-18-УВ/255/7/2 от 19.06.2018г. предписание № 6-1874-18 УВ/255/7/3 от 19.06.2018г.</w:t>
            </w:r>
          </w:p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lastRenderedPageBreak/>
              <w:t>Нарушения устранены</w:t>
            </w:r>
          </w:p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D56E0" w:rsidRPr="00D92D9C" w:rsidTr="00050EED">
        <w:trPr>
          <w:trHeight w:val="2460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5D56E0" w:rsidRPr="00D92D9C" w:rsidRDefault="005D56E0" w:rsidP="00050EED">
            <w:pPr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lastRenderedPageBreak/>
              <w:t>3.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>Управление Федеральной службы по надзору в сфере защиты прав потребителей и благополучия человека по Новосибирской области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>Июль 2018г.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>Нарушений не выявлено</w:t>
            </w:r>
          </w:p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>(акт проверки  от 04.07.2018г. № 2065)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 xml:space="preserve">              -</w:t>
            </w:r>
          </w:p>
        </w:tc>
      </w:tr>
      <w:tr w:rsidR="005D56E0" w:rsidRPr="00D92D9C" w:rsidTr="00050EED">
        <w:trPr>
          <w:trHeight w:val="966"/>
        </w:trPr>
        <w:tc>
          <w:tcPr>
            <w:tcW w:w="709" w:type="dxa"/>
            <w:tcBorders>
              <w:right w:val="single" w:sz="4" w:space="0" w:color="auto"/>
            </w:tcBorders>
          </w:tcPr>
          <w:p w:rsidR="005D56E0" w:rsidRPr="00D92D9C" w:rsidRDefault="005D56E0" w:rsidP="00050EED">
            <w:pPr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</w:tcBorders>
          </w:tcPr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09" w:type="dxa"/>
            <w:shd w:val="clear" w:color="auto" w:fill="FFFFFF"/>
          </w:tcPr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 xml:space="preserve">Отдел </w:t>
            </w:r>
            <w:proofErr w:type="gramStart"/>
            <w:r w:rsidRPr="00D92D9C">
              <w:rPr>
                <w:rFonts w:ascii="Times New Roman" w:hAnsi="Times New Roman"/>
                <w:sz w:val="26"/>
                <w:szCs w:val="26"/>
              </w:rPr>
              <w:t>надзорной</w:t>
            </w:r>
            <w:proofErr w:type="gramEnd"/>
            <w:r w:rsidRPr="00D92D9C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b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 xml:space="preserve">деятельности и профилактической работы по Татарскому и </w:t>
            </w:r>
            <w:proofErr w:type="spellStart"/>
            <w:r w:rsidRPr="00D92D9C">
              <w:rPr>
                <w:rFonts w:ascii="Times New Roman" w:hAnsi="Times New Roman"/>
                <w:sz w:val="26"/>
                <w:szCs w:val="26"/>
              </w:rPr>
              <w:t>Усть-Таркскому</w:t>
            </w:r>
            <w:proofErr w:type="spellEnd"/>
            <w:r w:rsidRPr="00D92D9C">
              <w:rPr>
                <w:rFonts w:ascii="Times New Roman" w:hAnsi="Times New Roman"/>
                <w:sz w:val="26"/>
                <w:szCs w:val="26"/>
              </w:rPr>
              <w:t xml:space="preserve"> районам Новосибирской области УНД и </w:t>
            </w:r>
            <w:proofErr w:type="gramStart"/>
            <w:r w:rsidRPr="00D92D9C">
              <w:rPr>
                <w:rFonts w:ascii="Times New Roman" w:hAnsi="Times New Roman"/>
                <w:sz w:val="26"/>
                <w:szCs w:val="26"/>
              </w:rPr>
              <w:t>ПР</w:t>
            </w:r>
            <w:proofErr w:type="gramEnd"/>
            <w:r w:rsidRPr="00D92D9C">
              <w:rPr>
                <w:rFonts w:ascii="Times New Roman" w:hAnsi="Times New Roman"/>
                <w:sz w:val="26"/>
                <w:szCs w:val="26"/>
              </w:rPr>
              <w:t xml:space="preserve"> ГУ МЧС России по Новосибирской области</w:t>
            </w:r>
          </w:p>
        </w:tc>
        <w:tc>
          <w:tcPr>
            <w:tcW w:w="1417" w:type="dxa"/>
          </w:tcPr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>Июль 2018г.</w:t>
            </w:r>
          </w:p>
        </w:tc>
        <w:tc>
          <w:tcPr>
            <w:tcW w:w="2694" w:type="dxa"/>
          </w:tcPr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>Нарушений не выявлено</w:t>
            </w:r>
          </w:p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>(акт проверки  от 27.07.2018г. № 44)</w:t>
            </w:r>
          </w:p>
        </w:tc>
        <w:tc>
          <w:tcPr>
            <w:tcW w:w="1701" w:type="dxa"/>
          </w:tcPr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 xml:space="preserve">          </w:t>
            </w:r>
          </w:p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 xml:space="preserve">    -</w:t>
            </w:r>
          </w:p>
        </w:tc>
      </w:tr>
      <w:tr w:rsidR="005D56E0" w:rsidRPr="00D92D9C" w:rsidTr="00050EED">
        <w:trPr>
          <w:trHeight w:val="966"/>
        </w:trPr>
        <w:tc>
          <w:tcPr>
            <w:tcW w:w="709" w:type="dxa"/>
            <w:tcBorders>
              <w:right w:val="single" w:sz="4" w:space="0" w:color="auto"/>
            </w:tcBorders>
          </w:tcPr>
          <w:p w:rsidR="005D56E0" w:rsidRPr="00D92D9C" w:rsidRDefault="005D56E0" w:rsidP="00050EED">
            <w:pPr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</w:tcBorders>
          </w:tcPr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09" w:type="dxa"/>
            <w:shd w:val="clear" w:color="auto" w:fill="FFFFFF"/>
          </w:tcPr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 xml:space="preserve">Федеральная служба по надзору в сфере транспорта </w:t>
            </w:r>
            <w:proofErr w:type="spellStart"/>
            <w:r w:rsidRPr="00D92D9C">
              <w:rPr>
                <w:rFonts w:ascii="Times New Roman" w:hAnsi="Times New Roman"/>
                <w:sz w:val="26"/>
                <w:szCs w:val="26"/>
              </w:rPr>
              <w:t>Западно-Сибирское</w:t>
            </w:r>
            <w:proofErr w:type="spellEnd"/>
            <w:r w:rsidRPr="00D92D9C">
              <w:rPr>
                <w:rFonts w:ascii="Times New Roman" w:hAnsi="Times New Roman"/>
                <w:sz w:val="26"/>
                <w:szCs w:val="26"/>
              </w:rPr>
              <w:t xml:space="preserve"> межрегиональное управление государственного автодорожного надзора</w:t>
            </w:r>
          </w:p>
        </w:tc>
        <w:tc>
          <w:tcPr>
            <w:tcW w:w="1417" w:type="dxa"/>
          </w:tcPr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>Июль 2018г.</w:t>
            </w:r>
          </w:p>
        </w:tc>
        <w:tc>
          <w:tcPr>
            <w:tcW w:w="2694" w:type="dxa"/>
          </w:tcPr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 xml:space="preserve">1. Отсутствуют инструкции для проведения вводного, сезонного и </w:t>
            </w:r>
            <w:proofErr w:type="spellStart"/>
            <w:r w:rsidRPr="00D92D9C">
              <w:rPr>
                <w:rFonts w:ascii="Times New Roman" w:hAnsi="Times New Roman"/>
                <w:sz w:val="26"/>
                <w:szCs w:val="26"/>
              </w:rPr>
              <w:t>предрейсового</w:t>
            </w:r>
            <w:proofErr w:type="spellEnd"/>
            <w:r w:rsidRPr="00D92D9C">
              <w:rPr>
                <w:rFonts w:ascii="Times New Roman" w:hAnsi="Times New Roman"/>
                <w:sz w:val="26"/>
                <w:szCs w:val="26"/>
              </w:rPr>
              <w:t xml:space="preserve"> инструктажей по безопасности дорожного движения с водителями.</w:t>
            </w:r>
          </w:p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 xml:space="preserve">2. Не обеспечен порядок проведения ежедневного </w:t>
            </w:r>
            <w:proofErr w:type="spellStart"/>
            <w:r w:rsidRPr="00D92D9C">
              <w:rPr>
                <w:rFonts w:ascii="Times New Roman" w:hAnsi="Times New Roman"/>
                <w:sz w:val="26"/>
                <w:szCs w:val="26"/>
              </w:rPr>
              <w:t>предрейсового</w:t>
            </w:r>
            <w:proofErr w:type="spellEnd"/>
            <w:r w:rsidRPr="00D92D9C">
              <w:rPr>
                <w:rFonts w:ascii="Times New Roman" w:hAnsi="Times New Roman"/>
                <w:sz w:val="26"/>
                <w:szCs w:val="26"/>
              </w:rPr>
              <w:t xml:space="preserve"> контроля транспортных средств  до выезда с места постоянной стоянки.</w:t>
            </w:r>
          </w:p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 xml:space="preserve">3. В путевых листах нет: организационно-правовой формы, номер телефона, </w:t>
            </w:r>
            <w:r w:rsidRPr="00D92D9C">
              <w:rPr>
                <w:rFonts w:ascii="Times New Roman" w:hAnsi="Times New Roman"/>
                <w:sz w:val="26"/>
                <w:szCs w:val="26"/>
              </w:rPr>
              <w:lastRenderedPageBreak/>
              <w:t>ОГРН юр. лица.</w:t>
            </w:r>
          </w:p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 xml:space="preserve">4. Не обеспечено ведение и хранение документов для осуществления организационных перевозок групп детей по маршруту </w:t>
            </w:r>
            <w:proofErr w:type="gramStart"/>
            <w:r w:rsidRPr="00D92D9C">
              <w:rPr>
                <w:rFonts w:ascii="Times New Roman" w:hAnsi="Times New Roman"/>
                <w:sz w:val="26"/>
                <w:szCs w:val="26"/>
              </w:rPr>
              <w:t>г</w:t>
            </w:r>
            <w:proofErr w:type="gramEnd"/>
            <w:r w:rsidRPr="00D92D9C">
              <w:rPr>
                <w:rFonts w:ascii="Times New Roman" w:hAnsi="Times New Roman"/>
                <w:sz w:val="26"/>
                <w:szCs w:val="26"/>
              </w:rPr>
              <w:t>. Татарск ГБУ НСО СРЦН – школа интернат.</w:t>
            </w:r>
          </w:p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>(</w:t>
            </w:r>
            <w:proofErr w:type="gramStart"/>
            <w:r w:rsidRPr="00D92D9C">
              <w:rPr>
                <w:rFonts w:ascii="Times New Roman" w:hAnsi="Times New Roman"/>
                <w:sz w:val="26"/>
                <w:szCs w:val="26"/>
              </w:rPr>
              <w:t>а</w:t>
            </w:r>
            <w:proofErr w:type="gramEnd"/>
            <w:r w:rsidRPr="00D92D9C">
              <w:rPr>
                <w:rFonts w:ascii="Times New Roman" w:hAnsi="Times New Roman"/>
                <w:sz w:val="26"/>
                <w:szCs w:val="26"/>
              </w:rPr>
              <w:t xml:space="preserve">кт проверки от 09.07.2018г. № 40/03) </w:t>
            </w:r>
          </w:p>
        </w:tc>
        <w:tc>
          <w:tcPr>
            <w:tcW w:w="1701" w:type="dxa"/>
          </w:tcPr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lastRenderedPageBreak/>
              <w:t>Нарушения устранены</w:t>
            </w:r>
          </w:p>
        </w:tc>
      </w:tr>
      <w:tr w:rsidR="005D56E0" w:rsidRPr="00D92D9C" w:rsidTr="00050EED">
        <w:trPr>
          <w:trHeight w:val="966"/>
        </w:trPr>
        <w:tc>
          <w:tcPr>
            <w:tcW w:w="709" w:type="dxa"/>
            <w:tcBorders>
              <w:right w:val="single" w:sz="4" w:space="0" w:color="auto"/>
            </w:tcBorders>
          </w:tcPr>
          <w:p w:rsidR="005D56E0" w:rsidRPr="00D92D9C" w:rsidRDefault="005D56E0" w:rsidP="00050EED">
            <w:pPr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lastRenderedPageBreak/>
              <w:t>6.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</w:tcBorders>
          </w:tcPr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09" w:type="dxa"/>
            <w:shd w:val="clear" w:color="auto" w:fill="FFFFFF"/>
          </w:tcPr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>Федеральная служба по ветеринарному и фитосанитарному надзору (</w:t>
            </w:r>
            <w:proofErr w:type="spellStart"/>
            <w:r w:rsidRPr="00D92D9C">
              <w:rPr>
                <w:rFonts w:ascii="Times New Roman" w:hAnsi="Times New Roman"/>
                <w:sz w:val="26"/>
                <w:szCs w:val="26"/>
              </w:rPr>
              <w:t>Россельхознадзор</w:t>
            </w:r>
            <w:proofErr w:type="spellEnd"/>
            <w:r w:rsidRPr="00D92D9C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417" w:type="dxa"/>
          </w:tcPr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>июль 2018г.</w:t>
            </w:r>
          </w:p>
        </w:tc>
        <w:tc>
          <w:tcPr>
            <w:tcW w:w="2694" w:type="dxa"/>
          </w:tcPr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>Нарушений не выявлено</w:t>
            </w:r>
          </w:p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>(акт проверки  от 25.07.2018г. №07-03/ 544)</w:t>
            </w:r>
          </w:p>
        </w:tc>
        <w:tc>
          <w:tcPr>
            <w:tcW w:w="1701" w:type="dxa"/>
          </w:tcPr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 xml:space="preserve">        </w:t>
            </w:r>
          </w:p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 xml:space="preserve">    -</w:t>
            </w:r>
          </w:p>
        </w:tc>
      </w:tr>
      <w:tr w:rsidR="005D56E0" w:rsidRPr="00D92D9C" w:rsidTr="00050EED">
        <w:trPr>
          <w:trHeight w:val="966"/>
        </w:trPr>
        <w:tc>
          <w:tcPr>
            <w:tcW w:w="709" w:type="dxa"/>
            <w:tcBorders>
              <w:right w:val="single" w:sz="4" w:space="0" w:color="auto"/>
            </w:tcBorders>
          </w:tcPr>
          <w:p w:rsidR="005D56E0" w:rsidRPr="00D92D9C" w:rsidRDefault="005D56E0" w:rsidP="00050EED">
            <w:pPr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</w:tcBorders>
          </w:tcPr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09" w:type="dxa"/>
            <w:shd w:val="clear" w:color="auto" w:fill="FFFFFF"/>
          </w:tcPr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>Министерство образования Новосибирской области</w:t>
            </w:r>
          </w:p>
        </w:tc>
        <w:tc>
          <w:tcPr>
            <w:tcW w:w="1417" w:type="dxa"/>
          </w:tcPr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>июль 2018г</w:t>
            </w:r>
          </w:p>
        </w:tc>
        <w:tc>
          <w:tcPr>
            <w:tcW w:w="2694" w:type="dxa"/>
          </w:tcPr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>Нарушений не выявлено</w:t>
            </w:r>
          </w:p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>(акт проверки  от 23.07.2018г. № 1682)</w:t>
            </w:r>
          </w:p>
        </w:tc>
        <w:tc>
          <w:tcPr>
            <w:tcW w:w="1701" w:type="dxa"/>
          </w:tcPr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 xml:space="preserve">        </w:t>
            </w:r>
          </w:p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 xml:space="preserve">    -</w:t>
            </w:r>
          </w:p>
        </w:tc>
      </w:tr>
      <w:tr w:rsidR="005D56E0" w:rsidRPr="00D92D9C" w:rsidTr="00050EED">
        <w:trPr>
          <w:trHeight w:val="966"/>
        </w:trPr>
        <w:tc>
          <w:tcPr>
            <w:tcW w:w="709" w:type="dxa"/>
            <w:tcBorders>
              <w:right w:val="single" w:sz="4" w:space="0" w:color="auto"/>
            </w:tcBorders>
          </w:tcPr>
          <w:p w:rsidR="005D56E0" w:rsidRPr="00D92D9C" w:rsidRDefault="005D56E0" w:rsidP="00050EED">
            <w:pPr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</w:tcBorders>
          </w:tcPr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09" w:type="dxa"/>
            <w:shd w:val="clear" w:color="auto" w:fill="FFFFFF"/>
          </w:tcPr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>Татарская межрайонная прокуратура</w:t>
            </w:r>
          </w:p>
        </w:tc>
        <w:tc>
          <w:tcPr>
            <w:tcW w:w="1417" w:type="dxa"/>
          </w:tcPr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>август 2018г.</w:t>
            </w:r>
          </w:p>
        </w:tc>
        <w:tc>
          <w:tcPr>
            <w:tcW w:w="2694" w:type="dxa"/>
          </w:tcPr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>1. Отсутствует на швабре  для уборке сан</w:t>
            </w:r>
            <w:proofErr w:type="gramStart"/>
            <w:r w:rsidRPr="00D92D9C">
              <w:rPr>
                <w:rFonts w:ascii="Times New Roman" w:hAnsi="Times New Roman"/>
                <w:sz w:val="26"/>
                <w:szCs w:val="26"/>
              </w:rPr>
              <w:t>.</w:t>
            </w:r>
            <w:proofErr w:type="gramEnd"/>
            <w:r w:rsidRPr="00D92D9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Pr="00D92D9C">
              <w:rPr>
                <w:rFonts w:ascii="Times New Roman" w:hAnsi="Times New Roman"/>
                <w:sz w:val="26"/>
                <w:szCs w:val="26"/>
              </w:rPr>
              <w:t>у</w:t>
            </w:r>
            <w:proofErr w:type="gramEnd"/>
            <w:r w:rsidRPr="00D92D9C">
              <w:rPr>
                <w:rFonts w:ascii="Times New Roman" w:hAnsi="Times New Roman"/>
                <w:sz w:val="26"/>
                <w:szCs w:val="26"/>
              </w:rPr>
              <w:t>зла сигнальная маркировка.</w:t>
            </w:r>
          </w:p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 xml:space="preserve">2.На продуктовом </w:t>
            </w:r>
            <w:proofErr w:type="gramStart"/>
            <w:r w:rsidRPr="00D92D9C">
              <w:rPr>
                <w:rFonts w:ascii="Times New Roman" w:hAnsi="Times New Roman"/>
                <w:sz w:val="26"/>
                <w:szCs w:val="26"/>
              </w:rPr>
              <w:t>складе</w:t>
            </w:r>
            <w:proofErr w:type="gramEnd"/>
            <w:r w:rsidRPr="00D92D9C">
              <w:rPr>
                <w:rFonts w:ascii="Times New Roman" w:hAnsi="Times New Roman"/>
                <w:sz w:val="26"/>
                <w:szCs w:val="26"/>
              </w:rPr>
              <w:t xml:space="preserve"> на полу хранятся банки с томатной пастой, в моечном отделении на полу  хранится картофель.</w:t>
            </w:r>
          </w:p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 xml:space="preserve">(представление от 31.08.2018г. № 7-1099в-2018) </w:t>
            </w:r>
          </w:p>
        </w:tc>
        <w:tc>
          <w:tcPr>
            <w:tcW w:w="1701" w:type="dxa"/>
          </w:tcPr>
          <w:p w:rsidR="005D56E0" w:rsidRPr="00D92D9C" w:rsidRDefault="005D56E0" w:rsidP="00050EE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D92D9C">
              <w:rPr>
                <w:rFonts w:ascii="Times New Roman" w:hAnsi="Times New Roman"/>
                <w:sz w:val="26"/>
                <w:szCs w:val="26"/>
              </w:rPr>
              <w:t>Замечания устранены</w:t>
            </w:r>
          </w:p>
        </w:tc>
      </w:tr>
    </w:tbl>
    <w:p w:rsidR="005D56E0" w:rsidRDefault="005D56E0" w:rsidP="005D56E0"/>
    <w:p w:rsidR="00DD610B" w:rsidRDefault="00DD610B" w:rsidP="005D56E0">
      <w:pPr>
        <w:jc w:val="center"/>
      </w:pPr>
    </w:p>
    <w:sectPr w:rsidR="00DD610B" w:rsidSect="005D56E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56E0"/>
    <w:rsid w:val="005D56E0"/>
    <w:rsid w:val="00DD61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6E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5D56E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rsid w:val="005D56E0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3241</Characters>
  <Application>Microsoft Office Word</Application>
  <DocSecurity>0</DocSecurity>
  <Lines>27</Lines>
  <Paragraphs>7</Paragraphs>
  <ScaleCrop>false</ScaleCrop>
  <Company>Home</Company>
  <LinksUpToDate>false</LinksUpToDate>
  <CharactersWithSpaces>3802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2019-05-15T04:42:00Z</dcterms:created>
  <dcterms:modified xsi:type="dcterms:W3CDTF">2019-05-15T04:43:00Z</dcterms:modified>
</cp:coreProperties>
</file>